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20" w:rsidRDefault="00BF3D20" w:rsidP="00A86DBD">
      <w:pPr>
        <w:spacing w:before="240"/>
        <w:rPr>
          <w:i/>
          <w:color w:val="1F497D" w:themeColor="text2"/>
          <w:u w:val="single"/>
        </w:rPr>
      </w:pPr>
    </w:p>
    <w:p w:rsidR="00E74147" w:rsidRPr="00832F72" w:rsidRDefault="00E52007" w:rsidP="00793431">
      <w:pPr>
        <w:pStyle w:val="Heading1"/>
        <w:numPr>
          <w:ilvl w:val="0"/>
          <w:numId w:val="3"/>
        </w:numPr>
        <w:spacing w:before="240"/>
        <w:ind w:left="0"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Losing Our Excuses</w:t>
      </w:r>
    </w:p>
    <w:p w:rsidR="00000000" w:rsidRPr="00E52007" w:rsidRDefault="00793431" w:rsidP="00E52007">
      <w:pPr>
        <w:pStyle w:val="ListParagraph"/>
        <w:numPr>
          <w:ilvl w:val="1"/>
          <w:numId w:val="1"/>
        </w:numPr>
        <w:tabs>
          <w:tab w:val="left" w:pos="810"/>
        </w:tabs>
        <w:spacing w:before="120"/>
        <w:rPr>
          <w:b/>
          <w:bCs/>
        </w:rPr>
      </w:pPr>
      <w:r w:rsidRPr="00E52007">
        <w:rPr>
          <w:b/>
          <w:bCs/>
        </w:rPr>
        <w:t>Being A Respecter of Persons (</w:t>
      </w:r>
      <w:r w:rsidRPr="00774F24">
        <w:rPr>
          <w:bCs/>
        </w:rPr>
        <w:t>Acts 10:34-35</w:t>
      </w:r>
      <w:r w:rsidRPr="00E52007">
        <w:rPr>
          <w:b/>
          <w:bCs/>
        </w:rPr>
        <w:t xml:space="preserve">; </w:t>
      </w:r>
      <w:r w:rsidRPr="00774F24">
        <w:rPr>
          <w:bCs/>
        </w:rPr>
        <w:t>Romans 2:9-11</w:t>
      </w:r>
      <w:r w:rsidRPr="00E52007">
        <w:rPr>
          <w:b/>
          <w:bCs/>
        </w:rPr>
        <w:t>)</w:t>
      </w:r>
    </w:p>
    <w:p w:rsidR="00000000" w:rsidRPr="00E52007" w:rsidRDefault="00793431" w:rsidP="00E52007">
      <w:pPr>
        <w:pStyle w:val="ListParagraph"/>
        <w:numPr>
          <w:ilvl w:val="1"/>
          <w:numId w:val="1"/>
        </w:numPr>
        <w:tabs>
          <w:tab w:val="left" w:pos="810"/>
        </w:tabs>
        <w:spacing w:before="120"/>
        <w:rPr>
          <w:b/>
          <w:bCs/>
        </w:rPr>
      </w:pPr>
      <w:r w:rsidRPr="00E52007">
        <w:rPr>
          <w:b/>
          <w:bCs/>
        </w:rPr>
        <w:t>Lack of Self-Esteem (</w:t>
      </w:r>
      <w:r w:rsidRPr="00774F24">
        <w:rPr>
          <w:bCs/>
        </w:rPr>
        <w:t>Exodus 3:11</w:t>
      </w:r>
      <w:r w:rsidRPr="00E52007">
        <w:rPr>
          <w:b/>
          <w:bCs/>
        </w:rPr>
        <w:t xml:space="preserve">; </w:t>
      </w:r>
      <w:r w:rsidRPr="00774F24">
        <w:rPr>
          <w:bCs/>
        </w:rPr>
        <w:t>4:1</w:t>
      </w:r>
      <w:r w:rsidRPr="00E52007">
        <w:rPr>
          <w:b/>
          <w:bCs/>
        </w:rPr>
        <w:t>)</w:t>
      </w:r>
    </w:p>
    <w:p w:rsidR="00000000" w:rsidRPr="00E52007" w:rsidRDefault="00793431" w:rsidP="00E52007">
      <w:pPr>
        <w:pStyle w:val="ListParagraph"/>
        <w:numPr>
          <w:ilvl w:val="1"/>
          <w:numId w:val="1"/>
        </w:numPr>
        <w:tabs>
          <w:tab w:val="left" w:pos="810"/>
        </w:tabs>
        <w:spacing w:before="120"/>
        <w:rPr>
          <w:b/>
          <w:bCs/>
        </w:rPr>
      </w:pPr>
      <w:r w:rsidRPr="00E52007">
        <w:rPr>
          <w:b/>
          <w:bCs/>
        </w:rPr>
        <w:t>Previous Life (</w:t>
      </w:r>
      <w:r w:rsidRPr="00774F24">
        <w:rPr>
          <w:bCs/>
        </w:rPr>
        <w:t>1 Corinthians 6:9-11</w:t>
      </w:r>
      <w:r w:rsidRPr="00E52007">
        <w:rPr>
          <w:b/>
          <w:bCs/>
        </w:rPr>
        <w:t>)</w:t>
      </w:r>
    </w:p>
    <w:p w:rsidR="003E5F48" w:rsidRPr="003E5F48" w:rsidRDefault="003E5F48" w:rsidP="003E5F48">
      <w:pPr>
        <w:pStyle w:val="ListParagraph"/>
        <w:tabs>
          <w:tab w:val="left" w:pos="810"/>
        </w:tabs>
        <w:spacing w:before="240"/>
        <w:ind w:left="0" w:hanging="360"/>
        <w:rPr>
          <w:szCs w:val="16"/>
        </w:rPr>
      </w:pPr>
      <w:r w:rsidRPr="003E5F48">
        <w:rPr>
          <w:szCs w:val="16"/>
          <w:u w:val="single"/>
        </w:rPr>
        <w:t>Notes</w:t>
      </w:r>
      <w:r w:rsidRPr="003E5F48">
        <w:rPr>
          <w:szCs w:val="16"/>
        </w:rPr>
        <w:t>:</w:t>
      </w:r>
      <w:r w:rsidR="00F61CAB">
        <w:rPr>
          <w:szCs w:val="16"/>
        </w:rPr>
        <w:t xml:space="preserve"> </w:t>
      </w:r>
    </w:p>
    <w:p w:rsidR="003E5F48" w:rsidRDefault="003E5F48" w:rsidP="003E5F48">
      <w:pPr>
        <w:pStyle w:val="ListParagraph"/>
        <w:tabs>
          <w:tab w:val="left" w:pos="810"/>
        </w:tabs>
        <w:spacing w:before="240"/>
        <w:ind w:left="0" w:hanging="360"/>
        <w:rPr>
          <w:b/>
          <w:color w:val="E36C0A" w:themeColor="accent6" w:themeShade="BF"/>
          <w:u w:val="single"/>
        </w:rPr>
      </w:pPr>
    </w:p>
    <w:p w:rsidR="00BF3D20" w:rsidRDefault="00BF3D20" w:rsidP="003E5F48">
      <w:pPr>
        <w:pStyle w:val="ListParagraph"/>
        <w:tabs>
          <w:tab w:val="left" w:pos="810"/>
        </w:tabs>
        <w:spacing w:before="240"/>
        <w:ind w:left="0" w:hanging="360"/>
        <w:rPr>
          <w:b/>
          <w:color w:val="E36C0A" w:themeColor="accent6" w:themeShade="BF"/>
          <w:u w:val="single"/>
        </w:rPr>
      </w:pPr>
    </w:p>
    <w:p w:rsidR="00E74147" w:rsidRPr="00832F72" w:rsidRDefault="00774F24" w:rsidP="00793431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Teaching Truth</w:t>
      </w:r>
    </w:p>
    <w:p w:rsidR="00000000" w:rsidRPr="00774F24" w:rsidRDefault="00793431" w:rsidP="00793431">
      <w:pPr>
        <w:pStyle w:val="i2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  <w:szCs w:val="29"/>
        </w:rPr>
      </w:pPr>
      <w:r w:rsidRPr="00774F24">
        <w:rPr>
          <w:rFonts w:asciiTheme="minorHAnsi" w:hAnsiTheme="minorHAnsi"/>
          <w:b/>
          <w:bCs/>
          <w:szCs w:val="29"/>
        </w:rPr>
        <w:t>Basic Principles</w:t>
      </w:r>
    </w:p>
    <w:p w:rsidR="00000000" w:rsidRPr="00774F24" w:rsidRDefault="00793431" w:rsidP="00793431">
      <w:pPr>
        <w:pStyle w:val="i2"/>
        <w:numPr>
          <w:ilvl w:val="1"/>
          <w:numId w:val="2"/>
        </w:numPr>
        <w:spacing w:before="0" w:line="276" w:lineRule="auto"/>
        <w:ind w:left="1080"/>
        <w:rPr>
          <w:rFonts w:asciiTheme="minorHAnsi" w:hAnsiTheme="minorHAnsi"/>
          <w:bCs/>
          <w:szCs w:val="29"/>
        </w:rPr>
      </w:pPr>
      <w:r w:rsidRPr="00774F24">
        <w:rPr>
          <w:rFonts w:asciiTheme="minorHAnsi" w:hAnsiTheme="minorHAnsi"/>
          <w:bCs/>
          <w:szCs w:val="29"/>
        </w:rPr>
        <w:t>Heb</w:t>
      </w:r>
      <w:r w:rsidR="00774F24" w:rsidRPr="00774F24">
        <w:rPr>
          <w:rFonts w:asciiTheme="minorHAnsi" w:hAnsiTheme="minorHAnsi"/>
          <w:bCs/>
          <w:szCs w:val="29"/>
        </w:rPr>
        <w:t>rews</w:t>
      </w:r>
      <w:r w:rsidRPr="00774F24">
        <w:rPr>
          <w:rFonts w:asciiTheme="minorHAnsi" w:hAnsiTheme="minorHAnsi"/>
          <w:bCs/>
          <w:szCs w:val="29"/>
        </w:rPr>
        <w:t xml:space="preserve"> 5:8-9; Mat</w:t>
      </w:r>
      <w:r w:rsidR="00774F24" w:rsidRPr="00774F24">
        <w:rPr>
          <w:rFonts w:asciiTheme="minorHAnsi" w:hAnsiTheme="minorHAnsi"/>
          <w:bCs/>
          <w:szCs w:val="29"/>
        </w:rPr>
        <w:t>thew</w:t>
      </w:r>
      <w:r w:rsidRPr="00774F24">
        <w:rPr>
          <w:rFonts w:asciiTheme="minorHAnsi" w:hAnsiTheme="minorHAnsi"/>
          <w:bCs/>
          <w:szCs w:val="29"/>
        </w:rPr>
        <w:t xml:space="preserve"> 7:21; 1 Cor</w:t>
      </w:r>
      <w:r w:rsidR="00774F24" w:rsidRPr="00774F24">
        <w:rPr>
          <w:rFonts w:asciiTheme="minorHAnsi" w:hAnsiTheme="minorHAnsi"/>
          <w:bCs/>
          <w:szCs w:val="29"/>
        </w:rPr>
        <w:t>inthians</w:t>
      </w:r>
      <w:r w:rsidRPr="00774F24">
        <w:rPr>
          <w:rFonts w:asciiTheme="minorHAnsi" w:hAnsiTheme="minorHAnsi"/>
          <w:bCs/>
          <w:szCs w:val="29"/>
        </w:rPr>
        <w:t xml:space="preserve"> 1:10-17</w:t>
      </w:r>
    </w:p>
    <w:p w:rsidR="00000000" w:rsidRPr="00774F24" w:rsidRDefault="00793431" w:rsidP="00793431">
      <w:pPr>
        <w:pStyle w:val="i2"/>
        <w:numPr>
          <w:ilvl w:val="1"/>
          <w:numId w:val="2"/>
        </w:numPr>
        <w:spacing w:line="276" w:lineRule="auto"/>
        <w:ind w:left="1080"/>
        <w:contextualSpacing/>
        <w:rPr>
          <w:rFonts w:asciiTheme="minorHAnsi" w:hAnsiTheme="minorHAnsi"/>
          <w:bCs/>
          <w:szCs w:val="29"/>
        </w:rPr>
      </w:pPr>
      <w:r w:rsidRPr="00774F24">
        <w:rPr>
          <w:rFonts w:asciiTheme="minorHAnsi" w:hAnsiTheme="minorHAnsi"/>
          <w:bCs/>
          <w:szCs w:val="29"/>
        </w:rPr>
        <w:t>Need to be taught correctly</w:t>
      </w:r>
    </w:p>
    <w:p w:rsidR="00774F24" w:rsidRPr="00774F24" w:rsidRDefault="00793431" w:rsidP="00793431">
      <w:pPr>
        <w:pStyle w:val="i2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Theme="minorHAnsi" w:hAnsiTheme="minorHAnsi"/>
          <w:bCs/>
          <w:szCs w:val="29"/>
        </w:rPr>
      </w:pPr>
      <w:r w:rsidRPr="00774F24">
        <w:rPr>
          <w:rFonts w:asciiTheme="minorHAnsi" w:hAnsiTheme="minorHAnsi"/>
          <w:bCs/>
          <w:szCs w:val="29"/>
        </w:rPr>
        <w:t>Church of Christ Doctrine</w:t>
      </w:r>
      <w:r w:rsidR="00774F24" w:rsidRPr="00774F24">
        <w:rPr>
          <w:rFonts w:asciiTheme="minorHAnsi" w:hAnsiTheme="minorHAnsi"/>
          <w:bCs/>
          <w:szCs w:val="29"/>
        </w:rPr>
        <w:t xml:space="preserve"> </w:t>
      </w:r>
      <w:r w:rsidR="00774F24" w:rsidRPr="00774F24">
        <w:rPr>
          <w:rFonts w:asciiTheme="minorHAnsi" w:hAnsiTheme="minorHAnsi"/>
          <w:b/>
          <w:bCs/>
          <w:szCs w:val="29"/>
        </w:rPr>
        <w:t xml:space="preserve">Instead </w:t>
      </w:r>
      <w:r w:rsidR="00774F24" w:rsidRPr="00774F24">
        <w:rPr>
          <w:rFonts w:asciiTheme="minorHAnsi" w:hAnsiTheme="minorHAnsi"/>
          <w:bCs/>
          <w:szCs w:val="29"/>
        </w:rPr>
        <w:t>Doctrine of Christ</w:t>
      </w:r>
    </w:p>
    <w:p w:rsidR="00774F24" w:rsidRPr="00774F24" w:rsidRDefault="00793431" w:rsidP="00793431">
      <w:pPr>
        <w:pStyle w:val="i2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Theme="minorHAnsi" w:hAnsiTheme="minorHAnsi"/>
          <w:bCs/>
          <w:szCs w:val="29"/>
        </w:rPr>
      </w:pPr>
      <w:r w:rsidRPr="00774F24">
        <w:rPr>
          <w:rFonts w:asciiTheme="minorHAnsi" w:hAnsiTheme="minorHAnsi"/>
          <w:bCs/>
          <w:szCs w:val="29"/>
        </w:rPr>
        <w:t>The Church of Christ Teaches</w:t>
      </w:r>
      <w:r w:rsidR="00774F24" w:rsidRPr="00774F24">
        <w:rPr>
          <w:rFonts w:asciiTheme="minorHAnsi" w:hAnsiTheme="minorHAnsi"/>
          <w:bCs/>
          <w:szCs w:val="29"/>
        </w:rPr>
        <w:t xml:space="preserve"> </w:t>
      </w:r>
      <w:r w:rsidR="00774F24" w:rsidRPr="00774F24">
        <w:rPr>
          <w:rFonts w:asciiTheme="minorHAnsi" w:hAnsiTheme="minorHAnsi"/>
          <w:b/>
          <w:bCs/>
          <w:szCs w:val="29"/>
        </w:rPr>
        <w:t xml:space="preserve">Instead </w:t>
      </w:r>
      <w:r w:rsidR="00774F24" w:rsidRPr="00774F24">
        <w:rPr>
          <w:rFonts w:asciiTheme="minorHAnsi" w:hAnsiTheme="minorHAnsi"/>
          <w:bCs/>
          <w:szCs w:val="29"/>
        </w:rPr>
        <w:t>God, Jesus, The Bible Teaches</w:t>
      </w:r>
    </w:p>
    <w:p w:rsidR="00774F24" w:rsidRPr="00774F24" w:rsidRDefault="00774F24" w:rsidP="00793431">
      <w:pPr>
        <w:pStyle w:val="i2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Theme="minorHAnsi" w:hAnsiTheme="minorHAnsi"/>
          <w:bCs/>
          <w:szCs w:val="29"/>
        </w:rPr>
      </w:pPr>
      <w:r w:rsidRPr="00774F24">
        <w:rPr>
          <w:rFonts w:asciiTheme="minorHAnsi" w:hAnsiTheme="minorHAnsi"/>
          <w:bCs/>
          <w:szCs w:val="29"/>
        </w:rPr>
        <w:t xml:space="preserve">I’ve Been Trying to Convert Them to The Church of Christ </w:t>
      </w:r>
      <w:r w:rsidRPr="00774F24">
        <w:rPr>
          <w:rFonts w:asciiTheme="minorHAnsi" w:hAnsiTheme="minorHAnsi"/>
          <w:b/>
          <w:bCs/>
          <w:szCs w:val="29"/>
        </w:rPr>
        <w:t xml:space="preserve">Instead </w:t>
      </w:r>
      <w:r w:rsidRPr="00774F24">
        <w:rPr>
          <w:rFonts w:asciiTheme="minorHAnsi" w:hAnsiTheme="minorHAnsi"/>
          <w:bCs/>
          <w:szCs w:val="29"/>
        </w:rPr>
        <w:t>I am trying to win a soul for Christ</w:t>
      </w:r>
    </w:p>
    <w:p w:rsidR="00000000" w:rsidRPr="00774F24" w:rsidRDefault="00793431" w:rsidP="00793431">
      <w:pPr>
        <w:pStyle w:val="i2"/>
        <w:numPr>
          <w:ilvl w:val="0"/>
          <w:numId w:val="2"/>
        </w:numPr>
        <w:spacing w:before="0" w:line="276" w:lineRule="auto"/>
        <w:ind w:left="360"/>
        <w:rPr>
          <w:rFonts w:asciiTheme="minorHAnsi" w:hAnsiTheme="minorHAnsi"/>
          <w:b/>
          <w:bCs/>
          <w:szCs w:val="29"/>
        </w:rPr>
      </w:pPr>
      <w:r w:rsidRPr="00774F24">
        <w:rPr>
          <w:rFonts w:asciiTheme="minorHAnsi" w:hAnsiTheme="minorHAnsi"/>
          <w:b/>
          <w:bCs/>
          <w:szCs w:val="29"/>
        </w:rPr>
        <w:t>By Example (</w:t>
      </w:r>
      <w:r w:rsidRPr="00774F24">
        <w:rPr>
          <w:rFonts w:asciiTheme="minorHAnsi" w:hAnsiTheme="minorHAnsi"/>
          <w:bCs/>
          <w:szCs w:val="29"/>
        </w:rPr>
        <w:t>1 Thessalonians 1:1-10</w:t>
      </w:r>
      <w:r w:rsidRPr="00774F24">
        <w:rPr>
          <w:rFonts w:asciiTheme="minorHAnsi" w:hAnsiTheme="minorHAnsi"/>
          <w:b/>
          <w:bCs/>
          <w:szCs w:val="29"/>
        </w:rPr>
        <w:t>)</w:t>
      </w:r>
    </w:p>
    <w:p w:rsidR="00000000" w:rsidRPr="00774F24" w:rsidRDefault="00793431" w:rsidP="00793431">
      <w:pPr>
        <w:pStyle w:val="i2"/>
        <w:numPr>
          <w:ilvl w:val="1"/>
          <w:numId w:val="2"/>
        </w:numPr>
        <w:spacing w:before="0" w:line="276" w:lineRule="auto"/>
        <w:ind w:left="1080"/>
        <w:rPr>
          <w:rFonts w:asciiTheme="minorHAnsi" w:hAnsiTheme="minorHAnsi"/>
          <w:bCs/>
          <w:szCs w:val="29"/>
        </w:rPr>
      </w:pPr>
      <w:r w:rsidRPr="00774F24">
        <w:rPr>
          <w:rFonts w:asciiTheme="minorHAnsi" w:hAnsiTheme="minorHAnsi"/>
          <w:bCs/>
          <w:szCs w:val="29"/>
        </w:rPr>
        <w:t>Church at Thessalonica</w:t>
      </w:r>
    </w:p>
    <w:p w:rsidR="00774F24" w:rsidRPr="00774F24" w:rsidRDefault="00793431" w:rsidP="00793431">
      <w:pPr>
        <w:pStyle w:val="i2"/>
        <w:numPr>
          <w:ilvl w:val="2"/>
          <w:numId w:val="2"/>
        </w:numPr>
        <w:spacing w:before="0" w:line="276" w:lineRule="auto"/>
        <w:ind w:left="1800" w:hanging="360"/>
        <w:rPr>
          <w:rFonts w:asciiTheme="minorHAnsi" w:hAnsiTheme="minorHAnsi"/>
          <w:bCs/>
          <w:szCs w:val="29"/>
        </w:rPr>
      </w:pPr>
      <w:r w:rsidRPr="00774F24">
        <w:rPr>
          <w:rFonts w:asciiTheme="minorHAnsi" w:hAnsiTheme="minorHAnsi"/>
          <w:bCs/>
          <w:szCs w:val="29"/>
        </w:rPr>
        <w:t>Work of Fa</w:t>
      </w:r>
      <w:r w:rsidRPr="00774F24">
        <w:rPr>
          <w:rFonts w:asciiTheme="minorHAnsi" w:hAnsiTheme="minorHAnsi"/>
          <w:bCs/>
          <w:szCs w:val="29"/>
        </w:rPr>
        <w:t>ith, Labor of Love, Patience of Hope – v.3</w:t>
      </w:r>
    </w:p>
    <w:p w:rsidR="00774F24" w:rsidRPr="00774F24" w:rsidRDefault="00793431" w:rsidP="00793431">
      <w:pPr>
        <w:pStyle w:val="i2"/>
        <w:numPr>
          <w:ilvl w:val="2"/>
          <w:numId w:val="2"/>
        </w:numPr>
        <w:spacing w:before="0" w:line="276" w:lineRule="auto"/>
        <w:ind w:left="1800" w:hanging="360"/>
        <w:rPr>
          <w:rFonts w:asciiTheme="minorHAnsi" w:hAnsiTheme="minorHAnsi"/>
          <w:bCs/>
          <w:szCs w:val="29"/>
        </w:rPr>
      </w:pPr>
      <w:r w:rsidRPr="00774F24">
        <w:rPr>
          <w:rFonts w:asciiTheme="minorHAnsi" w:hAnsiTheme="minorHAnsi"/>
          <w:bCs/>
          <w:szCs w:val="29"/>
        </w:rPr>
        <w:t>“became examples” – v.7-8</w:t>
      </w:r>
    </w:p>
    <w:p w:rsidR="00000000" w:rsidRPr="00774F24" w:rsidRDefault="00793431" w:rsidP="00793431">
      <w:pPr>
        <w:pStyle w:val="i2"/>
        <w:numPr>
          <w:ilvl w:val="2"/>
          <w:numId w:val="2"/>
        </w:numPr>
        <w:spacing w:before="0" w:line="276" w:lineRule="auto"/>
        <w:ind w:left="1800" w:hanging="360"/>
        <w:rPr>
          <w:rFonts w:asciiTheme="minorHAnsi" w:hAnsiTheme="minorHAnsi"/>
          <w:bCs/>
          <w:szCs w:val="29"/>
        </w:rPr>
      </w:pPr>
      <w:r w:rsidRPr="00774F24">
        <w:rPr>
          <w:rFonts w:asciiTheme="minorHAnsi" w:hAnsiTheme="minorHAnsi"/>
          <w:bCs/>
          <w:szCs w:val="29"/>
        </w:rPr>
        <w:t>Their changed lives – v.9</w:t>
      </w:r>
    </w:p>
    <w:p w:rsidR="00000000" w:rsidRPr="00774F24" w:rsidRDefault="00793431" w:rsidP="00793431">
      <w:pPr>
        <w:pStyle w:val="i2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  <w:szCs w:val="29"/>
        </w:rPr>
      </w:pPr>
      <w:r w:rsidRPr="00774F24">
        <w:rPr>
          <w:rFonts w:asciiTheme="minorHAnsi" w:hAnsiTheme="minorHAnsi"/>
          <w:b/>
          <w:bCs/>
          <w:szCs w:val="29"/>
        </w:rPr>
        <w:t>With Love (</w:t>
      </w:r>
      <w:r w:rsidRPr="00774F24">
        <w:rPr>
          <w:rFonts w:asciiTheme="minorHAnsi" w:hAnsiTheme="minorHAnsi"/>
          <w:bCs/>
          <w:szCs w:val="29"/>
        </w:rPr>
        <w:t>John 3:16</w:t>
      </w:r>
      <w:r w:rsidRPr="00774F24">
        <w:rPr>
          <w:rFonts w:asciiTheme="minorHAnsi" w:hAnsiTheme="minorHAnsi"/>
          <w:b/>
          <w:bCs/>
          <w:szCs w:val="29"/>
        </w:rPr>
        <w:t xml:space="preserve">; </w:t>
      </w:r>
      <w:r w:rsidRPr="00774F24">
        <w:rPr>
          <w:rFonts w:asciiTheme="minorHAnsi" w:hAnsiTheme="minorHAnsi"/>
          <w:bCs/>
          <w:szCs w:val="29"/>
        </w:rPr>
        <w:t>Romans 5:8</w:t>
      </w:r>
      <w:r w:rsidRPr="00774F24">
        <w:rPr>
          <w:rFonts w:asciiTheme="minorHAnsi" w:hAnsiTheme="minorHAnsi"/>
          <w:b/>
          <w:bCs/>
          <w:szCs w:val="29"/>
        </w:rPr>
        <w:t>)</w:t>
      </w:r>
    </w:p>
    <w:p w:rsidR="000A2F32" w:rsidRDefault="000A2F32" w:rsidP="00774F24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0A2F32">
        <w:rPr>
          <w:rFonts w:asciiTheme="minorHAnsi" w:hAnsiTheme="minorHAnsi"/>
          <w:szCs w:val="16"/>
          <w:u w:val="single"/>
        </w:rPr>
        <w:t>Notes</w:t>
      </w:r>
      <w:r w:rsidRPr="000A2F32">
        <w:rPr>
          <w:rFonts w:asciiTheme="minorHAnsi" w:hAnsiTheme="minorHAnsi"/>
          <w:szCs w:val="16"/>
        </w:rPr>
        <w:t>:</w:t>
      </w:r>
    </w:p>
    <w:p w:rsidR="00FF6116" w:rsidRDefault="00FF6116" w:rsidP="00774F24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BF3D20" w:rsidRDefault="00BF3D20" w:rsidP="00774F24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FF6116" w:rsidRDefault="00774F24" w:rsidP="00793431">
      <w:pPr>
        <w:pStyle w:val="Heading1"/>
        <w:numPr>
          <w:ilvl w:val="0"/>
          <w:numId w:val="3"/>
        </w:numPr>
        <w:ind w:left="0"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Becoming Fishers of Men</w:t>
      </w:r>
    </w:p>
    <w:p w:rsidR="00000000" w:rsidRPr="00774F24" w:rsidRDefault="00793431" w:rsidP="00793431">
      <w:pPr>
        <w:pStyle w:val="ListParagraph"/>
        <w:numPr>
          <w:ilvl w:val="0"/>
          <w:numId w:val="4"/>
        </w:numPr>
        <w:spacing w:after="0"/>
        <w:ind w:left="360"/>
        <w:rPr>
          <w:b/>
        </w:rPr>
      </w:pPr>
      <w:r w:rsidRPr="00774F24">
        <w:rPr>
          <w:b/>
        </w:rPr>
        <w:t>How? (</w:t>
      </w:r>
      <w:r w:rsidRPr="00774F24">
        <w:t>1 Peter 3:15</w:t>
      </w:r>
      <w:r w:rsidRPr="00774F24">
        <w:rPr>
          <w:b/>
        </w:rPr>
        <w:t xml:space="preserve">; </w:t>
      </w:r>
      <w:r w:rsidRPr="00774F24">
        <w:t>1 John 4:19</w:t>
      </w:r>
      <w:r w:rsidRPr="00774F24">
        <w:rPr>
          <w:b/>
        </w:rPr>
        <w:t>)</w:t>
      </w:r>
    </w:p>
    <w:p w:rsidR="00000000" w:rsidRPr="00774F24" w:rsidRDefault="00793431" w:rsidP="00793431">
      <w:pPr>
        <w:numPr>
          <w:ilvl w:val="1"/>
          <w:numId w:val="3"/>
        </w:numPr>
        <w:spacing w:after="0"/>
        <w:ind w:left="1080"/>
      </w:pPr>
      <w:r w:rsidRPr="00774F24">
        <w:t>Being Ready to Give a Defense</w:t>
      </w:r>
    </w:p>
    <w:p w:rsidR="00000000" w:rsidRPr="00774F24" w:rsidRDefault="00793431" w:rsidP="00793431">
      <w:pPr>
        <w:numPr>
          <w:ilvl w:val="1"/>
          <w:numId w:val="3"/>
        </w:numPr>
        <w:spacing w:after="0"/>
        <w:ind w:left="1080"/>
      </w:pPr>
      <w:r w:rsidRPr="00774F24">
        <w:t>Loving God &amp; His Commands More Than Self</w:t>
      </w:r>
    </w:p>
    <w:p w:rsidR="00000000" w:rsidRPr="00774F24" w:rsidRDefault="00793431" w:rsidP="00793431">
      <w:pPr>
        <w:numPr>
          <w:ilvl w:val="1"/>
          <w:numId w:val="3"/>
        </w:numPr>
        <w:spacing w:after="0"/>
        <w:ind w:left="1080"/>
      </w:pPr>
      <w:r w:rsidRPr="00774F24">
        <w:t>Mark 1:16-20</w:t>
      </w:r>
    </w:p>
    <w:p w:rsidR="00FF6116" w:rsidRPr="00FF6116" w:rsidRDefault="00FF6116" w:rsidP="00FF6116">
      <w:pPr>
        <w:spacing w:after="0"/>
        <w:ind w:hanging="360"/>
      </w:pPr>
      <w:r>
        <w:rPr>
          <w:u w:val="single"/>
        </w:rPr>
        <w:t>Notes</w:t>
      </w:r>
      <w:r>
        <w:t>:</w:t>
      </w:r>
    </w:p>
    <w:p w:rsidR="00FF6116" w:rsidRPr="00FF6116" w:rsidRDefault="00FF6116" w:rsidP="00FF6116">
      <w:pPr>
        <w:spacing w:after="0"/>
      </w:pPr>
    </w:p>
    <w:sectPr w:rsidR="00FF6116" w:rsidRPr="00FF6116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31" w:rsidRDefault="00793431" w:rsidP="00EA36CF">
      <w:pPr>
        <w:spacing w:after="0" w:line="240" w:lineRule="auto"/>
      </w:pPr>
      <w:r>
        <w:separator/>
      </w:r>
    </w:p>
  </w:endnote>
  <w:endnote w:type="continuationSeparator" w:id="0">
    <w:p w:rsidR="00793431" w:rsidRDefault="00793431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31" w:rsidRDefault="00793431" w:rsidP="00EA36CF">
      <w:pPr>
        <w:spacing w:after="0" w:line="240" w:lineRule="auto"/>
      </w:pPr>
      <w:r>
        <w:separator/>
      </w:r>
    </w:p>
  </w:footnote>
  <w:footnote w:type="continuationSeparator" w:id="0">
    <w:p w:rsidR="00793431" w:rsidRDefault="00793431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582341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1.25pt;width:399.45pt;height:122.7pt;z-index:251658240;mso-width-relative:margin;mso-height-relative:margin" stroked="f">
          <v:textbox style="mso-next-textbox:#_x0000_s33793">
            <w:txbxContent>
              <w:p w:rsidR="00315A78" w:rsidRPr="00FA75E3" w:rsidRDefault="00832F72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 xml:space="preserve">Love </w:t>
                </w:r>
                <w:r w:rsidR="007B0182"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For The Lost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F62D56">
                  <w:t xml:space="preserve">                      </w:t>
                </w:r>
                <w:r w:rsidR="007B0182">
                  <w:t xml:space="preserve">       April 28</w:t>
                </w:r>
                <w:r w:rsidR="00832F72">
                  <w:t>,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7B0182">
                  <w:t xml:space="preserve">Matthew 9:36-38                                </w:t>
                </w:r>
                <w:r>
                  <w:t>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0" cy="1461653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0" cy="146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C064F"/>
    <w:multiLevelType w:val="hybridMultilevel"/>
    <w:tmpl w:val="005E5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DF28F2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1F497D" w:themeColor="text2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52D68"/>
    <w:multiLevelType w:val="hybridMultilevel"/>
    <w:tmpl w:val="443C26D8"/>
    <w:lvl w:ilvl="0" w:tplc="99A83422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8E8795A"/>
    <w:multiLevelType w:val="hybridMultilevel"/>
    <w:tmpl w:val="A9083C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734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128E6"/>
    <w:rsid w:val="00021F87"/>
    <w:rsid w:val="00023FBF"/>
    <w:rsid w:val="0002425C"/>
    <w:rsid w:val="00027B25"/>
    <w:rsid w:val="000406CA"/>
    <w:rsid w:val="00042451"/>
    <w:rsid w:val="00046EC2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5E5E"/>
    <w:rsid w:val="000D6085"/>
    <w:rsid w:val="000E74D7"/>
    <w:rsid w:val="000E7F0F"/>
    <w:rsid w:val="000F4DCF"/>
    <w:rsid w:val="00117DD7"/>
    <w:rsid w:val="00134579"/>
    <w:rsid w:val="0013475E"/>
    <w:rsid w:val="001368B4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984"/>
    <w:rsid w:val="0017540E"/>
    <w:rsid w:val="00182D7A"/>
    <w:rsid w:val="00186560"/>
    <w:rsid w:val="00195A14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446E0"/>
    <w:rsid w:val="00265F02"/>
    <w:rsid w:val="00270414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56B8"/>
    <w:rsid w:val="00375E41"/>
    <w:rsid w:val="0039248D"/>
    <w:rsid w:val="00396C9E"/>
    <w:rsid w:val="0039736D"/>
    <w:rsid w:val="003A2215"/>
    <w:rsid w:val="003A2341"/>
    <w:rsid w:val="003A30B7"/>
    <w:rsid w:val="003A674F"/>
    <w:rsid w:val="003B03C6"/>
    <w:rsid w:val="003C55AD"/>
    <w:rsid w:val="003C57DB"/>
    <w:rsid w:val="003C5F48"/>
    <w:rsid w:val="003D1303"/>
    <w:rsid w:val="003D4CF9"/>
    <w:rsid w:val="003E1763"/>
    <w:rsid w:val="003E5F48"/>
    <w:rsid w:val="003E7B69"/>
    <w:rsid w:val="003F31FF"/>
    <w:rsid w:val="003F4058"/>
    <w:rsid w:val="00400E6C"/>
    <w:rsid w:val="004152E7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4E6B"/>
    <w:rsid w:val="004958A7"/>
    <w:rsid w:val="004A21EB"/>
    <w:rsid w:val="004A317D"/>
    <w:rsid w:val="004D39A0"/>
    <w:rsid w:val="004E5BC4"/>
    <w:rsid w:val="004F224E"/>
    <w:rsid w:val="004F5346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2DAE"/>
    <w:rsid w:val="00575443"/>
    <w:rsid w:val="005775C8"/>
    <w:rsid w:val="00582341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E7D54"/>
    <w:rsid w:val="005F3A18"/>
    <w:rsid w:val="005F7EA6"/>
    <w:rsid w:val="00606EC1"/>
    <w:rsid w:val="006106B0"/>
    <w:rsid w:val="006116B6"/>
    <w:rsid w:val="00631906"/>
    <w:rsid w:val="006365A0"/>
    <w:rsid w:val="00643CDD"/>
    <w:rsid w:val="0064657E"/>
    <w:rsid w:val="00646E71"/>
    <w:rsid w:val="0065118C"/>
    <w:rsid w:val="006551D8"/>
    <w:rsid w:val="00662659"/>
    <w:rsid w:val="00676E67"/>
    <w:rsid w:val="00690DF4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35253"/>
    <w:rsid w:val="00740B48"/>
    <w:rsid w:val="00743173"/>
    <w:rsid w:val="007447DC"/>
    <w:rsid w:val="00752DC7"/>
    <w:rsid w:val="00766AE6"/>
    <w:rsid w:val="00771D79"/>
    <w:rsid w:val="00774F24"/>
    <w:rsid w:val="00775B9E"/>
    <w:rsid w:val="00776D44"/>
    <w:rsid w:val="00777A9F"/>
    <w:rsid w:val="007807DD"/>
    <w:rsid w:val="00785D14"/>
    <w:rsid w:val="00787117"/>
    <w:rsid w:val="00793431"/>
    <w:rsid w:val="007B0182"/>
    <w:rsid w:val="007B7237"/>
    <w:rsid w:val="007C065F"/>
    <w:rsid w:val="007C2BCA"/>
    <w:rsid w:val="007D2E51"/>
    <w:rsid w:val="007D33DF"/>
    <w:rsid w:val="007D6EAA"/>
    <w:rsid w:val="007F0007"/>
    <w:rsid w:val="008024DC"/>
    <w:rsid w:val="0080260C"/>
    <w:rsid w:val="008039F1"/>
    <w:rsid w:val="0081593A"/>
    <w:rsid w:val="00817164"/>
    <w:rsid w:val="00832F72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C3BB5"/>
    <w:rsid w:val="008D3FE5"/>
    <w:rsid w:val="008D40E2"/>
    <w:rsid w:val="008E3B91"/>
    <w:rsid w:val="008F09AA"/>
    <w:rsid w:val="009004DF"/>
    <w:rsid w:val="00904E68"/>
    <w:rsid w:val="009107D2"/>
    <w:rsid w:val="0091141F"/>
    <w:rsid w:val="00911548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47C7A"/>
    <w:rsid w:val="00951FD3"/>
    <w:rsid w:val="009538FD"/>
    <w:rsid w:val="0095709D"/>
    <w:rsid w:val="00965330"/>
    <w:rsid w:val="00967C11"/>
    <w:rsid w:val="009811A7"/>
    <w:rsid w:val="00982138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5F46"/>
    <w:rsid w:val="00A8669F"/>
    <w:rsid w:val="00A86DBD"/>
    <w:rsid w:val="00A86E6B"/>
    <w:rsid w:val="00A90D32"/>
    <w:rsid w:val="00A92D6E"/>
    <w:rsid w:val="00A9420A"/>
    <w:rsid w:val="00AB5594"/>
    <w:rsid w:val="00AC238D"/>
    <w:rsid w:val="00AD3E93"/>
    <w:rsid w:val="00AE018C"/>
    <w:rsid w:val="00AE01E8"/>
    <w:rsid w:val="00AE02B1"/>
    <w:rsid w:val="00AE671D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6ACC"/>
    <w:rsid w:val="00B97273"/>
    <w:rsid w:val="00BA2972"/>
    <w:rsid w:val="00BA6AEE"/>
    <w:rsid w:val="00BB309D"/>
    <w:rsid w:val="00BB32A9"/>
    <w:rsid w:val="00BC0FAD"/>
    <w:rsid w:val="00BC1BE4"/>
    <w:rsid w:val="00BC7996"/>
    <w:rsid w:val="00BD08E3"/>
    <w:rsid w:val="00BD6857"/>
    <w:rsid w:val="00BE10AC"/>
    <w:rsid w:val="00BE1AF4"/>
    <w:rsid w:val="00BE1EF3"/>
    <w:rsid w:val="00BE6899"/>
    <w:rsid w:val="00BF0DCA"/>
    <w:rsid w:val="00BF3D20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39F4"/>
    <w:rsid w:val="00CA4527"/>
    <w:rsid w:val="00CA4A0A"/>
    <w:rsid w:val="00CA5B31"/>
    <w:rsid w:val="00CA6176"/>
    <w:rsid w:val="00CB552B"/>
    <w:rsid w:val="00CB6E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CFD"/>
    <w:rsid w:val="00D342C7"/>
    <w:rsid w:val="00D40AD6"/>
    <w:rsid w:val="00D5254A"/>
    <w:rsid w:val="00D533D0"/>
    <w:rsid w:val="00D53FD4"/>
    <w:rsid w:val="00D55217"/>
    <w:rsid w:val="00D66BC8"/>
    <w:rsid w:val="00D710F3"/>
    <w:rsid w:val="00D72D95"/>
    <w:rsid w:val="00D74703"/>
    <w:rsid w:val="00D80EFE"/>
    <w:rsid w:val="00DA4894"/>
    <w:rsid w:val="00DA508D"/>
    <w:rsid w:val="00DA7B11"/>
    <w:rsid w:val="00DB535C"/>
    <w:rsid w:val="00DB6518"/>
    <w:rsid w:val="00DC2766"/>
    <w:rsid w:val="00DD2BAB"/>
    <w:rsid w:val="00DE099C"/>
    <w:rsid w:val="00DE4491"/>
    <w:rsid w:val="00DF2381"/>
    <w:rsid w:val="00DF5C19"/>
    <w:rsid w:val="00E1486D"/>
    <w:rsid w:val="00E15E84"/>
    <w:rsid w:val="00E15F2C"/>
    <w:rsid w:val="00E27CA4"/>
    <w:rsid w:val="00E31C67"/>
    <w:rsid w:val="00E3513D"/>
    <w:rsid w:val="00E40036"/>
    <w:rsid w:val="00E44763"/>
    <w:rsid w:val="00E52007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1CAB"/>
    <w:rsid w:val="00F62D56"/>
    <w:rsid w:val="00F662DD"/>
    <w:rsid w:val="00F726C7"/>
    <w:rsid w:val="00F979E4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328B"/>
    <w:rsid w:val="00FF5864"/>
    <w:rsid w:val="00FF6116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45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9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55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29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062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01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71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0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1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74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4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607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53">
          <w:marLeft w:val="27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478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06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52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51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44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3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3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40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339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31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41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7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1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1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1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109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1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6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33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4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0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6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5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3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49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4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30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36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61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5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0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7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9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8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27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682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58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6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9B1C-422B-4E82-8DF1-D83F2B7F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cp:lastPrinted>2013-04-12T20:56:00Z</cp:lastPrinted>
  <dcterms:created xsi:type="dcterms:W3CDTF">2013-04-26T22:54:00Z</dcterms:created>
  <dcterms:modified xsi:type="dcterms:W3CDTF">2013-04-26T22:54:00Z</dcterms:modified>
</cp:coreProperties>
</file>